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494" w:rsidRPr="00CC4F02" w:rsidRDefault="008F0494" w:rsidP="008F0494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FC6F1B">
        <w:rPr>
          <w:rFonts w:cstheme="minorHAnsi"/>
          <w:b/>
          <w:sz w:val="24"/>
          <w:szCs w:val="24"/>
        </w:rPr>
        <w:t>dnia 17.07.2018 r. dotyczącego</w:t>
      </w:r>
      <w:bookmarkStart w:id="0" w:name="_GoBack"/>
      <w:bookmarkEnd w:id="0"/>
      <w:r w:rsidRPr="00CC4F02">
        <w:rPr>
          <w:rFonts w:cstheme="minorHAnsi"/>
          <w:b/>
          <w:sz w:val="24"/>
          <w:szCs w:val="24"/>
        </w:rPr>
        <w:t xml:space="preserve"> wydatków na działania informacyjno-promocyjne, w zakresie:</w:t>
      </w:r>
    </w:p>
    <w:p w:rsidR="008F0494" w:rsidRPr="00F83D87" w:rsidRDefault="008F0494" w:rsidP="008F0494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FERIA</w:t>
      </w:r>
    </w:p>
    <w:p w:rsidR="008F0494" w:rsidRPr="00F83D87" w:rsidRDefault="008F0494" w:rsidP="008F0494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F83D87">
        <w:rPr>
          <w:rFonts w:cstheme="minorHAnsi"/>
          <w:b/>
          <w:sz w:val="20"/>
          <w:szCs w:val="20"/>
        </w:rPr>
        <w:t>z przeznaczeniem na targi CPM Moskwa 2018</w:t>
      </w:r>
    </w:p>
    <w:p w:rsidR="008F0494" w:rsidRDefault="008F049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AF59E3" w:rsidRPr="00C4588C" w:rsidRDefault="00AF59E3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F59E3" w:rsidRDefault="00AF59E3" w:rsidP="00F10426">
      <w:pPr>
        <w:jc w:val="both"/>
        <w:rPr>
          <w:sz w:val="20"/>
          <w:szCs w:val="20"/>
        </w:rPr>
      </w:pP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b) posiadaniu co najmniej 10% udziałów lub akcji, o ile niższy próg nie wynika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z przepisów prawa lub nie został określony przez IZ w wytycznych programowych,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13443D"/>
    <w:rsid w:val="001C08F5"/>
    <w:rsid w:val="00200D32"/>
    <w:rsid w:val="002A033F"/>
    <w:rsid w:val="002E5F16"/>
    <w:rsid w:val="00397E63"/>
    <w:rsid w:val="00462073"/>
    <w:rsid w:val="004867B5"/>
    <w:rsid w:val="004A61F7"/>
    <w:rsid w:val="004C309B"/>
    <w:rsid w:val="00500539"/>
    <w:rsid w:val="00521AE4"/>
    <w:rsid w:val="00576C3B"/>
    <w:rsid w:val="005B4D6F"/>
    <w:rsid w:val="005F07FF"/>
    <w:rsid w:val="005F43F3"/>
    <w:rsid w:val="00697EA1"/>
    <w:rsid w:val="006C3AAA"/>
    <w:rsid w:val="006E0AAE"/>
    <w:rsid w:val="0075713D"/>
    <w:rsid w:val="007C0A1F"/>
    <w:rsid w:val="007D2DDD"/>
    <w:rsid w:val="008325EB"/>
    <w:rsid w:val="008A2C01"/>
    <w:rsid w:val="008D0FA9"/>
    <w:rsid w:val="008F0494"/>
    <w:rsid w:val="00964061"/>
    <w:rsid w:val="009B7DE0"/>
    <w:rsid w:val="009D3AB4"/>
    <w:rsid w:val="009E50DE"/>
    <w:rsid w:val="00A549A5"/>
    <w:rsid w:val="00A95F09"/>
    <w:rsid w:val="00AB3870"/>
    <w:rsid w:val="00AF59E3"/>
    <w:rsid w:val="00B126E5"/>
    <w:rsid w:val="00B718AF"/>
    <w:rsid w:val="00BB3E33"/>
    <w:rsid w:val="00BD5BE6"/>
    <w:rsid w:val="00C4193D"/>
    <w:rsid w:val="00C4588C"/>
    <w:rsid w:val="00CA3325"/>
    <w:rsid w:val="00DA4024"/>
    <w:rsid w:val="00EC373C"/>
    <w:rsid w:val="00F10426"/>
    <w:rsid w:val="00F86A00"/>
    <w:rsid w:val="00FC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2B7B4-5DCD-7A40-A191-34646916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11</cp:revision>
  <dcterms:created xsi:type="dcterms:W3CDTF">2017-08-22T22:32:00Z</dcterms:created>
  <dcterms:modified xsi:type="dcterms:W3CDTF">2018-07-17T09:16:00Z</dcterms:modified>
</cp:coreProperties>
</file>